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54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618.0" w:type="dxa"/>
        <w:tblLayout w:type="fixed"/>
        <w:tblLook w:val="0600"/>
      </w:tblPr>
      <w:tblGrid>
        <w:gridCol w:w="4725"/>
        <w:gridCol w:w="990"/>
        <w:gridCol w:w="915"/>
        <w:gridCol w:w="1260"/>
        <w:gridCol w:w="2610"/>
        <w:tblGridChange w:id="0">
          <w:tblGrid>
            <w:gridCol w:w="4725"/>
            <w:gridCol w:w="990"/>
            <w:gridCol w:w="915"/>
            <w:gridCol w:w="1260"/>
            <w:gridCol w:w="2610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48"/>
                <w:szCs w:val="48"/>
                <w:rtl w:val="0"/>
              </w:rPr>
              <w:t xml:space="preserve">Your Restaurant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-90" w:right="-18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95388" cy="1207107"/>
                  <wp:effectExtent b="0" l="0" r="0" t="0"/>
                  <wp:wrapSquare wrapText="bothSides" distB="0" distT="0" distL="0" distR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485" r="48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388" cy="12071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&lt;Mailing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color w:val="033646"/>
              </w:rPr>
            </w:pPr>
            <w:r w:rsidDel="00000000" w:rsidR="00000000" w:rsidRPr="00000000">
              <w:rPr>
                <w:b w:val="1"/>
                <w:color w:val="033646"/>
                <w:sz w:val="20"/>
                <w:szCs w:val="20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#0001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&lt;Phone Number&gt;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Email Address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color w:val="033646"/>
              </w:rPr>
            </w:pPr>
            <w:r w:rsidDel="00000000" w:rsidR="00000000" w:rsidRPr="00000000">
              <w:rPr>
                <w:b w:val="1"/>
                <w:color w:val="033646"/>
                <w:sz w:val="20"/>
                <w:szCs w:val="20"/>
                <w:rtl w:val="0"/>
              </w:rPr>
              <w:t xml:space="preserve">DATE OF ISSUE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color w:val="1f3864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mm/dd/yyyy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&lt;Website URL&gt;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ind w:right="72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5.0" w:type="dxa"/>
        <w:jc w:val="left"/>
        <w:tblInd w:w="-603.0" w:type="dxa"/>
        <w:tblLayout w:type="fixed"/>
        <w:tblLook w:val="0600"/>
      </w:tblPr>
      <w:tblGrid>
        <w:gridCol w:w="4710"/>
        <w:gridCol w:w="585"/>
        <w:gridCol w:w="2805"/>
        <w:gridCol w:w="120"/>
        <w:gridCol w:w="2235"/>
        <w:tblGridChange w:id="0">
          <w:tblGrid>
            <w:gridCol w:w="4710"/>
            <w:gridCol w:w="585"/>
            <w:gridCol w:w="2805"/>
            <w:gridCol w:w="120"/>
            <w:gridCol w:w="22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0336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33646"/>
                <w:sz w:val="18"/>
                <w:szCs w:val="18"/>
                <w:rtl w:val="0"/>
              </w:rPr>
              <w:t xml:space="preserve">BILLED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&lt;Customer Name&gt;</w:t>
            </w:r>
          </w:p>
        </w:tc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&lt;Mailing Address&gt;</w:t>
            </w:r>
          </w:p>
        </w:tc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ind w:right="72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right="72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15.0" w:type="dxa"/>
        <w:jc w:val="left"/>
        <w:tblInd w:w="-633.0" w:type="dxa"/>
        <w:tblLayout w:type="fixed"/>
        <w:tblLook w:val="0600"/>
      </w:tblPr>
      <w:tblGrid>
        <w:gridCol w:w="4305"/>
        <w:gridCol w:w="1155"/>
        <w:gridCol w:w="1665"/>
        <w:gridCol w:w="2190"/>
        <w:gridCol w:w="1200"/>
        <w:tblGridChange w:id="0">
          <w:tblGrid>
            <w:gridCol w:w="4305"/>
            <w:gridCol w:w="1155"/>
            <w:gridCol w:w="1665"/>
            <w:gridCol w:w="2190"/>
            <w:gridCol w:w="12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bottom w:color="bfbfbf" w:space="0" w:sz="6" w:val="single"/>
            </w:tcBorders>
            <w:shd w:fill="00a3ad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ind w:right="37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00a3ad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Unit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00a3ad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Quantity/Hours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00a3ad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firstLine="9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Name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$20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firstLine="9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Name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$20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firstLine="9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Name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$20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firstLine="9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Name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$20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firstLine="9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firstLine="9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8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firstLine="9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8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8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8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firstLine="9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bfbfb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80" w:firstLine="0"/>
              <w:jc w:val="right"/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9999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8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80" w:firstLine="0"/>
              <w:jc w:val="right"/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9999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18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80" w:firstLine="0"/>
              <w:jc w:val="right"/>
              <w:rPr>
                <w:b w:val="1"/>
                <w:color w:val="99999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9999"/>
                <w:sz w:val="16"/>
                <w:szCs w:val="16"/>
                <w:rtl w:val="0"/>
              </w:rPr>
              <w:t xml:space="preserve">[TAX RATE]</w:t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8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80" w:firstLine="0"/>
              <w:jc w:val="right"/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9999"/>
                <w:sz w:val="16"/>
                <w:szCs w:val="16"/>
                <w:rtl w:val="0"/>
              </w:rPr>
              <w:t xml:space="preserve">TAX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8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$54.00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80" w:firstLine="0"/>
              <w:jc w:val="right"/>
              <w:rPr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9999"/>
                <w:sz w:val="20"/>
                <w:szCs w:val="20"/>
                <w:rtl w:val="0"/>
              </w:rPr>
              <w:t xml:space="preserve">INVOICE TOTAL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180" w:firstLine="0"/>
              <w:jc w:val="right"/>
              <w:rPr>
                <w:b w:val="1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f4f"/>
                <w:sz w:val="26"/>
                <w:szCs w:val="26"/>
                <w:rtl w:val="0"/>
              </w:rPr>
              <w:t xml:space="preserve">$414.00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ind w:left="-54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-540" w:righ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Terms</w:t>
      </w:r>
    </w:p>
    <w:p w:rsidR="00000000" w:rsidDel="00000000" w:rsidP="00000000" w:rsidRDefault="00000000" w:rsidRPr="00000000" w14:paraId="0000007F">
      <w:pPr>
        <w:ind w:left="-540" w:righ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invoice is due in 30 days, on mm/dd/yyyy</w:t>
      </w:r>
    </w:p>
    <w:p w:rsidR="00000000" w:rsidDel="00000000" w:rsidP="00000000" w:rsidRDefault="00000000" w:rsidRPr="00000000" w14:paraId="00000080">
      <w:pPr>
        <w:ind w:left="-990" w:firstLine="0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wpQwa/Gu76j7oEscyEtbDEmSbg==">AMUW2mWpAOtdpmJXjdHZ76arb9IFvr5891H45aY6ybuLOqgZivdezTeudUuMSg4WHhZv5Sr+VpSc4qG9ev74ICaeNy8NXAcnrNwXN0ZFRtF5rjtHMGQcbGA=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